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6C0E0">
      <w:pPr>
        <w:adjustRightInd w:val="0"/>
        <w:snapToGrid w:val="0"/>
        <w:spacing w:before="312" w:beforeLines="100"/>
        <w:ind w:firstLine="562"/>
        <w:rPr>
          <w:rFonts w:hint="eastAsia" w:ascii="仿宋_GB2312" w:hAnsi="仿宋" w:eastAsia="仿宋_GB2312" w:cs="Times New Roman Regular"/>
          <w:b/>
          <w:bCs/>
          <w:sz w:val="28"/>
          <w:szCs w:val="28"/>
          <w:lang w:eastAsia="zh-CN" w:bidi="ar-SA"/>
        </w:rPr>
      </w:pPr>
      <w:r>
        <w:rPr>
          <w:rFonts w:hint="eastAsia" w:ascii="仿宋_GB2312" w:hAnsi="仿宋" w:eastAsia="仿宋_GB2312" w:cs="Times New Roman Regular"/>
          <w:b/>
          <w:bCs/>
          <w:sz w:val="28"/>
          <w:szCs w:val="28"/>
          <w:lang w:eastAsia="zh-CN" w:bidi="ar-SA"/>
        </w:rPr>
        <w:t>附件</w:t>
      </w:r>
      <w:r>
        <w:rPr>
          <w:rFonts w:hint="eastAsia" w:ascii="仿宋_GB2312" w:hAnsi="仿宋" w:eastAsia="仿宋_GB2312" w:cs="Times New Roman Regular"/>
          <w:b/>
          <w:bCs/>
          <w:sz w:val="28"/>
          <w:szCs w:val="28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仿宋_GB2312" w:hAnsi="仿宋" w:eastAsia="仿宋_GB2312" w:cs="Times New Roman Regular"/>
          <w:b/>
          <w:bCs/>
          <w:sz w:val="28"/>
          <w:szCs w:val="28"/>
          <w:lang w:eastAsia="zh-CN" w:bidi="ar-SA"/>
        </w:rPr>
        <w:t>：参会回执</w:t>
      </w:r>
    </w:p>
    <w:p w14:paraId="4B6206A6">
      <w:pPr>
        <w:adjustRightInd w:val="0"/>
        <w:snapToGrid w:val="0"/>
        <w:spacing w:before="312" w:beforeLines="100"/>
        <w:ind w:firstLine="0"/>
        <w:jc w:val="center"/>
        <w:rPr>
          <w:rFonts w:hint="eastAsia" w:ascii="仿宋_GB2312" w:hAnsi="仿宋" w:eastAsia="仿宋_GB2312" w:cs="Times New Roman Regular"/>
          <w:b/>
          <w:bCs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 w:cs="Times New Roman Regular"/>
          <w:b/>
          <w:bCs/>
          <w:sz w:val="32"/>
          <w:szCs w:val="32"/>
          <w:lang w:eastAsia="zh-CN" w:bidi="ar-SA"/>
        </w:rPr>
        <w:t>参会回执</w:t>
      </w:r>
    </w:p>
    <w:tbl>
      <w:tblPr>
        <w:tblStyle w:val="1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795"/>
        <w:gridCol w:w="1795"/>
        <w:gridCol w:w="3136"/>
      </w:tblGrid>
      <w:tr w14:paraId="126C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 w14:paraId="0AA5EDC4">
            <w:pPr>
              <w:adjustRightInd w:val="0"/>
              <w:snapToGrid w:val="0"/>
              <w:spacing w:before="312" w:beforeLines="100"/>
              <w:ind w:firstLine="0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  <w:t>姓名</w:t>
            </w:r>
          </w:p>
        </w:tc>
        <w:tc>
          <w:tcPr>
            <w:tcW w:w="0" w:type="auto"/>
            <w:vAlign w:val="center"/>
          </w:tcPr>
          <w:p w14:paraId="1A9F3B6B">
            <w:pPr>
              <w:adjustRightInd w:val="0"/>
              <w:snapToGrid w:val="0"/>
              <w:spacing w:before="312" w:beforeLines="100"/>
              <w:ind w:firstLine="0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  <w:t>所在单位</w:t>
            </w:r>
          </w:p>
        </w:tc>
        <w:tc>
          <w:tcPr>
            <w:tcW w:w="0" w:type="auto"/>
            <w:vAlign w:val="center"/>
          </w:tcPr>
          <w:p w14:paraId="69B728B9">
            <w:pPr>
              <w:adjustRightInd w:val="0"/>
              <w:snapToGrid w:val="0"/>
              <w:spacing w:before="312" w:beforeLines="100"/>
              <w:ind w:firstLine="0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  <w:t>职称职务</w:t>
            </w:r>
          </w:p>
        </w:tc>
        <w:tc>
          <w:tcPr>
            <w:tcW w:w="3136" w:type="dxa"/>
            <w:vAlign w:val="center"/>
          </w:tcPr>
          <w:p w14:paraId="32A22B88">
            <w:pPr>
              <w:adjustRightInd w:val="0"/>
              <w:snapToGrid w:val="0"/>
              <w:spacing w:before="312" w:beforeLines="100"/>
              <w:ind w:firstLine="0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  <w:t>联系电话</w:t>
            </w:r>
          </w:p>
        </w:tc>
      </w:tr>
      <w:tr w14:paraId="36B28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38AA53D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28F20F72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  <w:tc>
          <w:tcPr>
            <w:tcW w:w="0" w:type="auto"/>
            <w:vAlign w:val="center"/>
          </w:tcPr>
          <w:p w14:paraId="69474CAC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  <w:tc>
          <w:tcPr>
            <w:tcW w:w="3136" w:type="dxa"/>
            <w:vAlign w:val="center"/>
          </w:tcPr>
          <w:p w14:paraId="6F554E87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</w:tr>
      <w:tr w14:paraId="229B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3" w:type="dxa"/>
            <w:vAlign w:val="center"/>
          </w:tcPr>
          <w:p w14:paraId="7B0DB48B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  <w:tc>
          <w:tcPr>
            <w:tcW w:w="1795" w:type="dxa"/>
            <w:vAlign w:val="center"/>
          </w:tcPr>
          <w:p w14:paraId="57D4425D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  <w:tc>
          <w:tcPr>
            <w:tcW w:w="1795" w:type="dxa"/>
            <w:vAlign w:val="center"/>
          </w:tcPr>
          <w:p w14:paraId="0502CC05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  <w:tc>
          <w:tcPr>
            <w:tcW w:w="3136" w:type="dxa"/>
            <w:vAlign w:val="center"/>
          </w:tcPr>
          <w:p w14:paraId="57599450">
            <w:pPr>
              <w:adjustRightInd w:val="0"/>
              <w:snapToGrid w:val="0"/>
              <w:spacing w:before="312" w:beforeLines="100"/>
              <w:ind w:firstLine="643"/>
              <w:jc w:val="center"/>
              <w:rPr>
                <w:rFonts w:hint="eastAsia" w:ascii="仿宋_GB2312" w:hAnsi="仿宋" w:eastAsia="仿宋_GB2312" w:cs="Times New Roman Regular"/>
                <w:b/>
                <w:bCs/>
                <w:sz w:val="32"/>
                <w:szCs w:val="32"/>
                <w:lang w:eastAsia="zh-CN" w:bidi="ar-SA"/>
              </w:rPr>
            </w:pPr>
          </w:p>
        </w:tc>
      </w:tr>
    </w:tbl>
    <w:p w14:paraId="18BA5151">
      <w:pPr>
        <w:rPr>
          <w:rFonts w:hint="eastAsia" w:ascii="仿宋_GB2312" w:eastAsia="仿宋_GB2312"/>
          <w:lang w:eastAsia="zh-CN"/>
        </w:rPr>
      </w:pPr>
    </w:p>
    <w:p w14:paraId="6F9E13E0">
      <w:pPr>
        <w:ind w:firstLine="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会场地址：上海市浦东新区金桥路1851号A栋金桥集团5楼501会议室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0F"/>
    <w:rsid w:val="004606D7"/>
    <w:rsid w:val="00821E21"/>
    <w:rsid w:val="008C23C8"/>
    <w:rsid w:val="00AE097B"/>
    <w:rsid w:val="00D10E0F"/>
    <w:rsid w:val="00D40F0F"/>
    <w:rsid w:val="00E10B27"/>
    <w:rsid w:val="00FA0D09"/>
    <w:rsid w:val="4EB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ind w:firstLine="3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autoRedefine/>
    <w:qFormat/>
    <w:uiPriority w:val="59"/>
    <w:pPr>
      <w:ind w:firstLine="360"/>
    </w:pPr>
    <w:rPr>
      <w:rFonts w:ascii="Calibri" w:hAnsi="Calibri" w:eastAsia="宋体" w:cs="Times New Roman"/>
      <w:kern w:val="0"/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60</Characters>
  <Lines>5</Lines>
  <Paragraphs>4</Paragraphs>
  <TotalTime>2</TotalTime>
  <ScaleCrop>false</ScaleCrop>
  <LinksUpToDate>false</LinksUpToDate>
  <CharactersWithSpaces>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2026-05-07T12:33:00Z</dcterms:created>
  <dc:creator>Yang Xu</dc:creator>
  <cp:lastModifiedBy>糖糖</cp:lastModifiedBy>
  <dcterms:modified xsi:type="dcterms:W3CDTF">2026-05-12T07:14:10Z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eyJoZGlkIjoiYzIxNDg5NDQ4NWFlNmI4MGI0ZDExYTg2NjZmMmI1ZWQiLCJ1c2VySWQiOiI2NDM2MjA3NzYifQ==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A2CDF6ABF1544EA3AE321483F744AA13_12</vt:lpwstr>
  </property>
</Properties>
</file>